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1A0" w:rsidRPr="005D01A0" w:rsidRDefault="005D01A0" w:rsidP="005D01A0">
      <w:pPr>
        <w:jc w:val="center"/>
        <w:rPr>
          <w:sz w:val="36"/>
        </w:rPr>
      </w:pPr>
      <w:r w:rsidRPr="005D01A0">
        <w:rPr>
          <w:rFonts w:ascii="Arial" w:hAnsi="Arial" w:cs="Arial"/>
          <w:noProof/>
          <w:color w:val="2962FF"/>
          <w:sz w:val="52"/>
          <w:szCs w:val="24"/>
          <w:lang w:eastAsia="en-GB"/>
        </w:rPr>
        <w:drawing>
          <wp:anchor distT="0" distB="0" distL="114300" distR="114300" simplePos="0" relativeHeight="251662336" behindDoc="0" locked="0" layoutInCell="1" allowOverlap="1" wp14:anchorId="5A685B47" wp14:editId="7082A475">
            <wp:simplePos x="0" y="0"/>
            <wp:positionH relativeFrom="margin">
              <wp:posOffset>8124825</wp:posOffset>
            </wp:positionH>
            <wp:positionV relativeFrom="topMargin">
              <wp:align>bottom</wp:align>
            </wp:positionV>
            <wp:extent cx="1304925" cy="798830"/>
            <wp:effectExtent l="0" t="0" r="9525" b="1270"/>
            <wp:wrapNone/>
            <wp:docPr id="5" name="Picture 5" descr="Image result for oasis academy don valley">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asis academy don valley">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1A0" w:rsidRDefault="005D01A0" w:rsidP="005D01A0">
      <w:pPr>
        <w:tabs>
          <w:tab w:val="left" w:pos="6060"/>
          <w:tab w:val="center" w:pos="6979"/>
        </w:tabs>
        <w:jc w:val="center"/>
      </w:pPr>
      <w:r w:rsidRPr="005D01A0">
        <w:rPr>
          <w:sz w:val="36"/>
        </w:rPr>
        <w:t xml:space="preserve">In this pack you will find a number of activities that will help your child practice their 2 times tables in a fun and engaging way. </w:t>
      </w:r>
      <w:r w:rsidRPr="005D01A0">
        <w:rPr>
          <w:sz w:val="36"/>
        </w:rPr>
        <w:br/>
        <w:t xml:space="preserve">Choose an activity from the pack to do each day, alongside an activity from our active learning activity pack and the learning of one of the recommended YouTube videos. The completion of these activities should take 1 week. </w:t>
      </w:r>
      <w:r w:rsidRPr="005D01A0">
        <w:rPr>
          <w:sz w:val="36"/>
        </w:rPr>
        <w:br/>
        <w:t>At the end of the week you can te</w:t>
      </w:r>
      <w:bookmarkStart w:id="0" w:name="_GoBack"/>
      <w:bookmarkEnd w:id="0"/>
      <w:r w:rsidRPr="005D01A0">
        <w:rPr>
          <w:sz w:val="36"/>
        </w:rPr>
        <w:t>st your child on the 2 times tables.</w:t>
      </w:r>
      <w:r w:rsidRPr="005D01A0">
        <w:rPr>
          <w:sz w:val="36"/>
        </w:rPr>
        <w:tab/>
      </w:r>
      <w:r>
        <w:br w:type="page"/>
      </w:r>
    </w:p>
    <w:p w:rsidR="00A35E72" w:rsidRDefault="00A35E72">
      <w:r>
        <w:rPr>
          <w:noProof/>
          <w:lang w:eastAsia="en-GB"/>
        </w:rPr>
        <w:drawing>
          <wp:inline distT="0" distB="0" distL="0" distR="0" wp14:anchorId="5325E34A" wp14:editId="726648D2">
            <wp:extent cx="8863330" cy="531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863330" cy="5316220"/>
                    </a:xfrm>
                    <a:prstGeom prst="rect">
                      <a:avLst/>
                    </a:prstGeom>
                  </pic:spPr>
                </pic:pic>
              </a:graphicData>
            </a:graphic>
          </wp:inline>
        </w:drawing>
      </w:r>
    </w:p>
    <w:p w:rsidR="00A35E72" w:rsidRDefault="00A35E72">
      <w:r>
        <w:br w:type="page"/>
      </w:r>
    </w:p>
    <w:p w:rsidR="00A35E72" w:rsidRDefault="00A35E72">
      <w:r>
        <w:rPr>
          <w:noProof/>
          <w:lang w:eastAsia="en-GB"/>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-1949547</wp:posOffset>
            </wp:positionV>
            <wp:extent cx="6993255" cy="9491153"/>
            <wp:effectExtent l="8573" t="0" r="6667" b="6668"/>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6993255" cy="9491153"/>
                    </a:xfrm>
                    <a:prstGeom prst="rect">
                      <a:avLst/>
                    </a:prstGeom>
                  </pic:spPr>
                </pic:pic>
              </a:graphicData>
            </a:graphic>
            <wp14:sizeRelH relativeFrom="page">
              <wp14:pctWidth>0</wp14:pctWidth>
            </wp14:sizeRelH>
            <wp14:sizeRelV relativeFrom="page">
              <wp14:pctHeight>0</wp14:pctHeight>
            </wp14:sizeRelV>
          </wp:anchor>
        </w:drawing>
      </w:r>
    </w:p>
    <w:p w:rsidR="00A35E72" w:rsidRDefault="00A35E72">
      <w:r>
        <w:br w:type="page"/>
      </w:r>
    </w:p>
    <w:p w:rsidR="00816E7B" w:rsidRDefault="00A35E72">
      <w:r>
        <w:rPr>
          <w:noProof/>
          <w:lang w:eastAsia="en-GB"/>
        </w:rPr>
        <w:lastRenderedPageBreak/>
        <w:drawing>
          <wp:anchor distT="0" distB="0" distL="114300" distR="114300" simplePos="0" relativeHeight="251659264" behindDoc="0" locked="0" layoutInCell="1" allowOverlap="1">
            <wp:simplePos x="0" y="0"/>
            <wp:positionH relativeFrom="column">
              <wp:posOffset>4057650</wp:posOffset>
            </wp:positionH>
            <wp:positionV relativeFrom="paragraph">
              <wp:posOffset>1</wp:posOffset>
            </wp:positionV>
            <wp:extent cx="5543436" cy="654304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53366" cy="655476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-733425</wp:posOffset>
            </wp:positionH>
            <wp:positionV relativeFrom="paragraph">
              <wp:posOffset>-447675</wp:posOffset>
            </wp:positionV>
            <wp:extent cx="4979222" cy="6829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79222" cy="6829425"/>
                    </a:xfrm>
                    <a:prstGeom prst="rect">
                      <a:avLst/>
                    </a:prstGeom>
                  </pic:spPr>
                </pic:pic>
              </a:graphicData>
            </a:graphic>
            <wp14:sizeRelH relativeFrom="page">
              <wp14:pctWidth>0</wp14:pctWidth>
            </wp14:sizeRelH>
            <wp14:sizeRelV relativeFrom="page">
              <wp14:pctHeight>0</wp14:pctHeight>
            </wp14:sizeRelV>
          </wp:anchor>
        </w:drawing>
      </w:r>
    </w:p>
    <w:sectPr w:rsidR="00816E7B" w:rsidSect="00A35E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72"/>
    <w:rsid w:val="005D01A0"/>
    <w:rsid w:val="00816E7B"/>
    <w:rsid w:val="00A35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ADC9"/>
  <w15:chartTrackingRefBased/>
  <w15:docId w15:val="{85CA2228-EA91-41BC-BABE-16B363AE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google.co.uk/url?sa=i&amp;url=https://www.oasiscommunitylearning.org/oasis-academy-don-valley-pin&amp;psig=AOvVaw2sLxKKxJZHcLWf0HZqfM7U&amp;ust=1585053416809000&amp;source=images&amp;cd=vfe&amp;ved=0CAIQjRxqFwoTCPCywqTOsOgCFQAAAAAdAAAAABAD"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Caudwell</dc:creator>
  <cp:keywords/>
  <dc:description/>
  <cp:lastModifiedBy>Emily Caudwell</cp:lastModifiedBy>
  <cp:revision>2</cp:revision>
  <dcterms:created xsi:type="dcterms:W3CDTF">2020-03-24T09:46:00Z</dcterms:created>
  <dcterms:modified xsi:type="dcterms:W3CDTF">2020-03-26T09:26:00Z</dcterms:modified>
</cp:coreProperties>
</file>